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68" w:rsidRDefault="00BC19D3">
      <w:r w:rsidRPr="00BC19D3">
        <w:rPr>
          <w:u w:val="single"/>
        </w:rPr>
        <w:t xml:space="preserve">Resource </w:t>
      </w:r>
      <w:proofErr w:type="spellStart"/>
      <w:r w:rsidRPr="00BC19D3">
        <w:rPr>
          <w:u w:val="single"/>
        </w:rPr>
        <w:t>weblinks</w:t>
      </w:r>
      <w:proofErr w:type="spellEnd"/>
      <w:r w:rsidR="00181CB0">
        <w:rPr>
          <w:u w:val="single"/>
        </w:rPr>
        <w:t xml:space="preserve"> for indirect cost presentation</w:t>
      </w:r>
      <w:r w:rsidR="00846A42">
        <w:rPr>
          <w:u w:val="single"/>
        </w:rPr>
        <w:t xml:space="preserve"> of S</w:t>
      </w:r>
      <w:r w:rsidR="00181CB0">
        <w:rPr>
          <w:u w:val="single"/>
        </w:rPr>
        <w:t>tate</w:t>
      </w:r>
      <w:r w:rsidR="00846A42">
        <w:rPr>
          <w:u w:val="single"/>
        </w:rPr>
        <w:t xml:space="preserve"> and L</w:t>
      </w:r>
      <w:r w:rsidR="00181CB0">
        <w:rPr>
          <w:u w:val="single"/>
        </w:rPr>
        <w:t xml:space="preserve">ocal </w:t>
      </w:r>
      <w:r w:rsidR="00846A42">
        <w:rPr>
          <w:u w:val="single"/>
        </w:rPr>
        <w:t>G</w:t>
      </w:r>
      <w:r w:rsidR="00181CB0">
        <w:rPr>
          <w:u w:val="single"/>
        </w:rPr>
        <w:t>overnments</w:t>
      </w:r>
      <w:r>
        <w:t>:</w:t>
      </w:r>
    </w:p>
    <w:p w:rsidR="00BC19D3" w:rsidRDefault="00BC19D3" w:rsidP="00BC19D3">
      <w:pPr>
        <w:pStyle w:val="ListParagraph"/>
        <w:numPr>
          <w:ilvl w:val="0"/>
          <w:numId w:val="1"/>
        </w:numPr>
      </w:pPr>
      <w:r>
        <w:t xml:space="preserve">Division of Cost Determination’s (DCD)  website:  </w:t>
      </w:r>
      <w:hyperlink r:id="rId6" w:history="1">
        <w:r w:rsidRPr="003402FE">
          <w:rPr>
            <w:rStyle w:val="Hyperlink"/>
          </w:rPr>
          <w:t>http://www.dol.gov/oasam/boc/dcd/</w:t>
        </w:r>
      </w:hyperlink>
    </w:p>
    <w:p w:rsidR="00BC19D3" w:rsidRDefault="00BC19D3" w:rsidP="00BC19D3">
      <w:pPr>
        <w:pStyle w:val="ListParagraph"/>
        <w:numPr>
          <w:ilvl w:val="0"/>
          <w:numId w:val="1"/>
        </w:numPr>
      </w:pPr>
      <w:r>
        <w:t xml:space="preserve">General Q&amp;As on indirect costs in DCD’s website:  </w:t>
      </w:r>
      <w:hyperlink r:id="rId7" w:history="1">
        <w:r w:rsidRPr="003402FE">
          <w:rPr>
            <w:rStyle w:val="Hyperlink"/>
          </w:rPr>
          <w:t>http://www.dol.gov/oasam/FAQs/FAQ-dcd.pdf</w:t>
        </w:r>
      </w:hyperlink>
    </w:p>
    <w:p w:rsidR="00BC19D3" w:rsidRDefault="00181CB0" w:rsidP="00BC19D3">
      <w:pPr>
        <w:pStyle w:val="ListParagraph"/>
        <w:numPr>
          <w:ilvl w:val="0"/>
          <w:numId w:val="1"/>
        </w:numPr>
      </w:pPr>
      <w:r>
        <w:t>Regulatory g</w:t>
      </w:r>
      <w:r w:rsidR="00BC19D3">
        <w:t xml:space="preserve">uidance </w:t>
      </w:r>
      <w:r>
        <w:t xml:space="preserve">and required proposal checklists for state/local governments </w:t>
      </w:r>
      <w:r w:rsidR="00BC19D3">
        <w:t xml:space="preserve">in DCD’s website: </w:t>
      </w:r>
      <w:hyperlink r:id="rId8" w:history="1">
        <w:r w:rsidR="00BC19D3" w:rsidRPr="003402FE">
          <w:rPr>
            <w:rStyle w:val="Hyperlink"/>
          </w:rPr>
          <w:t>http://www.dol.gov/oasam/boc/dcd/state-guide.htm</w:t>
        </w:r>
      </w:hyperlink>
    </w:p>
    <w:p w:rsidR="00BC19D3" w:rsidRDefault="00BC19D3" w:rsidP="00BC19D3">
      <w:pPr>
        <w:pStyle w:val="ListParagraph"/>
        <w:numPr>
          <w:ilvl w:val="0"/>
          <w:numId w:val="1"/>
        </w:numPr>
      </w:pPr>
      <w:r>
        <w:t xml:space="preserve">Regulatory guidance in DCD’s website: 2 CFR Part 200, OMB Cost Principles, and 2 CFR Q&amp;As:  </w:t>
      </w:r>
      <w:hyperlink r:id="rId9" w:history="1">
        <w:r w:rsidRPr="003402FE">
          <w:rPr>
            <w:rStyle w:val="Hyperlink"/>
          </w:rPr>
          <w:t>http://www.dol.gov/oasam/boc/dcd/extrelatedlinks.htm</w:t>
        </w:r>
      </w:hyperlink>
    </w:p>
    <w:p w:rsidR="00BC19D3" w:rsidRDefault="00BC19D3" w:rsidP="00BC19D3">
      <w:pPr>
        <w:pStyle w:val="ListParagraph"/>
        <w:numPr>
          <w:ilvl w:val="0"/>
          <w:numId w:val="1"/>
        </w:numPr>
      </w:pPr>
      <w:r>
        <w:t xml:space="preserve">Partial lists of other Federal cognizant agencies in DCD’s website:  </w:t>
      </w:r>
      <w:hyperlink r:id="rId10" w:history="1">
        <w:r w:rsidRPr="003402FE">
          <w:rPr>
            <w:rStyle w:val="Hyperlink"/>
          </w:rPr>
          <w:t>http://www.dol.gov/oasam/boc/dcd/dcd-agency-list.htm</w:t>
        </w:r>
      </w:hyperlink>
    </w:p>
    <w:p w:rsidR="00BC19D3" w:rsidRDefault="00BC19D3" w:rsidP="00181CB0">
      <w:pPr>
        <w:pStyle w:val="ListParagraph"/>
        <w:numPr>
          <w:ilvl w:val="0"/>
          <w:numId w:val="1"/>
        </w:numPr>
      </w:pPr>
      <w:r>
        <w:t>HHS’ Cost Allocation Services Office – Access to statewide cost allocation plans</w:t>
      </w:r>
      <w:r w:rsidR="00846A42">
        <w:t xml:space="preserve"> (SWCAPs)</w:t>
      </w:r>
      <w:r>
        <w:t xml:space="preserve">:  </w:t>
      </w:r>
      <w:hyperlink r:id="rId11" w:history="1">
        <w:r w:rsidR="00181CB0" w:rsidRPr="003402FE">
          <w:rPr>
            <w:rStyle w:val="Hyperlink"/>
          </w:rPr>
          <w:t>https://rates.psc.gov/fms/dca/dca_swcap.html</w:t>
        </w:r>
      </w:hyperlink>
    </w:p>
    <w:p w:rsidR="00181CB0" w:rsidRDefault="00181CB0" w:rsidP="00181CB0">
      <w:pPr>
        <w:pStyle w:val="ListParagraph"/>
      </w:pPr>
    </w:p>
    <w:p w:rsidR="00BC19D3" w:rsidRDefault="00BC19D3"/>
    <w:p w:rsidR="00BC19D3" w:rsidRDefault="00BC19D3">
      <w:bookmarkStart w:id="0" w:name="_GoBack"/>
      <w:bookmarkEnd w:id="0"/>
    </w:p>
    <w:sectPr w:rsidR="00BC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54C"/>
    <w:multiLevelType w:val="hybridMultilevel"/>
    <w:tmpl w:val="97BE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D3"/>
    <w:rsid w:val="00181CB0"/>
    <w:rsid w:val="00846A42"/>
    <w:rsid w:val="00A6722F"/>
    <w:rsid w:val="00BC19D3"/>
    <w:rsid w:val="00B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9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1C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9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1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oasam/boc/dcd/state-guid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l.gov/oasam/FAQs/FAQ-dc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.gov/oasam/boc/dcd/" TargetMode="External"/><Relationship Id="rId11" Type="http://schemas.openxmlformats.org/officeDocument/2006/relationships/hyperlink" Target="https://rates.psc.gov/fms/dca/dca_swcap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l.gov/oasam/boc/dcd/dcd-agency-li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.gov/oasam/boc/dcd/extrelatedlin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Victor - OASAM BOC</dc:creator>
  <cp:lastModifiedBy>dgalloway</cp:lastModifiedBy>
  <cp:revision>2</cp:revision>
  <dcterms:created xsi:type="dcterms:W3CDTF">2016-03-02T22:58:00Z</dcterms:created>
  <dcterms:modified xsi:type="dcterms:W3CDTF">2016-03-02T22:58:00Z</dcterms:modified>
</cp:coreProperties>
</file>