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F" w:rsidRPr="00FD55E8" w:rsidRDefault="009913F0">
      <w:pPr>
        <w:rPr>
          <w:b/>
        </w:rPr>
      </w:pPr>
      <w:r w:rsidRPr="00FD55E8">
        <w:rPr>
          <w:b/>
        </w:rPr>
        <w:t>Resources for TechHire Webinar May 25</w:t>
      </w:r>
      <w:r w:rsidRPr="00FD55E8">
        <w:rPr>
          <w:b/>
          <w:vertAlign w:val="superscript"/>
        </w:rPr>
        <w:t>th</w:t>
      </w:r>
      <w:r w:rsidRPr="00FD55E8">
        <w:rPr>
          <w:b/>
        </w:rPr>
        <w:t xml:space="preserve"> </w:t>
      </w:r>
    </w:p>
    <w:p w:rsidR="00AF5E9D" w:rsidRDefault="00AF5E9D" w:rsidP="009913F0">
      <w:pPr>
        <w:pStyle w:val="ListParagraph"/>
        <w:numPr>
          <w:ilvl w:val="0"/>
          <w:numId w:val="1"/>
        </w:numPr>
      </w:pPr>
      <w:r>
        <w:t>Prince George’s County SYEP Flyer (attached)</w:t>
      </w:r>
    </w:p>
    <w:p w:rsidR="00AF5E9D" w:rsidRDefault="00AF5E9D" w:rsidP="009913F0">
      <w:pPr>
        <w:pStyle w:val="ListParagraph"/>
        <w:numPr>
          <w:ilvl w:val="0"/>
          <w:numId w:val="1"/>
        </w:numPr>
      </w:pPr>
      <w:r>
        <w:t>Next Generation Youth Program Flyer (attached)</w:t>
      </w:r>
    </w:p>
    <w:p w:rsidR="00FD55E8" w:rsidRDefault="00FD55E8" w:rsidP="00211B4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PSJA College, Career &amp; Technology Academy Flyer</w:t>
      </w:r>
      <w:r w:rsidR="00AF5E9D">
        <w:t xml:space="preserve">( attached) </w:t>
      </w:r>
    </w:p>
    <w:p w:rsidR="00F14956" w:rsidRDefault="00F14956" w:rsidP="00F14956">
      <w:pPr>
        <w:pStyle w:val="ListParagraph"/>
        <w:numPr>
          <w:ilvl w:val="0"/>
          <w:numId w:val="1"/>
        </w:numPr>
      </w:pPr>
      <w:r>
        <w:t>PSJA College, Career &amp; Technology Academy Model</w:t>
      </w:r>
    </w:p>
    <w:p w:rsidR="00FD55E8" w:rsidRDefault="00F14956" w:rsidP="00F14956">
      <w:pPr>
        <w:pStyle w:val="ListParagraph"/>
      </w:pPr>
      <w:r>
        <w:t xml:space="preserve"> </w:t>
      </w:r>
      <w:hyperlink r:id="rId6" w:history="1">
        <w:r w:rsidRPr="00A557CF">
          <w:rPr>
            <w:rStyle w:val="Hyperlink"/>
          </w:rPr>
          <w:t>http://ccta-psja.jff.org/topic/how-do-we-identify-and-recruit-eligible-students</w:t>
        </w:r>
      </w:hyperlink>
    </w:p>
    <w:p w:rsidR="009913F0" w:rsidRDefault="009913F0"/>
    <w:p w:rsidR="009913F0" w:rsidRDefault="009913F0"/>
    <w:sectPr w:rsidR="0099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F4E"/>
    <w:multiLevelType w:val="hybridMultilevel"/>
    <w:tmpl w:val="31444F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A5E411D"/>
    <w:multiLevelType w:val="hybridMultilevel"/>
    <w:tmpl w:val="99003262"/>
    <w:lvl w:ilvl="0" w:tplc="DEA4EC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F0"/>
    <w:rsid w:val="000A1C48"/>
    <w:rsid w:val="00211B47"/>
    <w:rsid w:val="00213CF3"/>
    <w:rsid w:val="002F5E80"/>
    <w:rsid w:val="00515EF3"/>
    <w:rsid w:val="006431CE"/>
    <w:rsid w:val="00660AD4"/>
    <w:rsid w:val="006C2D57"/>
    <w:rsid w:val="006F1C71"/>
    <w:rsid w:val="009913F0"/>
    <w:rsid w:val="00A10ED4"/>
    <w:rsid w:val="00AF5E9D"/>
    <w:rsid w:val="00BB7B63"/>
    <w:rsid w:val="00CA03E9"/>
    <w:rsid w:val="00DC2B42"/>
    <w:rsid w:val="00F14956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3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3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1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3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3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1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ta-psja.jff.org/topic/how-do-we-identify-and-recruit-eligible-stud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Harrell, Akeelah B - ETA CTR</dc:creator>
  <cp:lastModifiedBy>Harrell, Akeelah B - ETA CTR</cp:lastModifiedBy>
  <cp:revision>3</cp:revision>
  <dcterms:created xsi:type="dcterms:W3CDTF">2017-05-23T19:35:00Z</dcterms:created>
  <dcterms:modified xsi:type="dcterms:W3CDTF">2017-05-24T12:38:00Z</dcterms:modified>
</cp:coreProperties>
</file>